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38" w:rsidRDefault="00AE5D38" w:rsidP="00AE5D38">
      <w:pPr>
        <w:pStyle w:val="a3"/>
        <w:jc w:val="right"/>
        <w:rPr>
          <w:sz w:val="24"/>
          <w:szCs w:val="24"/>
          <w:lang w:val="ru-RU" w:eastAsia="ru-RU"/>
        </w:rPr>
      </w:pPr>
    </w:p>
    <w:p w:rsidR="00287FF4" w:rsidRDefault="00AE5D38" w:rsidP="00287FF4">
      <w:pPr>
        <w:pStyle w:val="a3"/>
        <w:jc w:val="right"/>
        <w:rPr>
          <w:sz w:val="24"/>
          <w:szCs w:val="24"/>
          <w:lang w:val="ru-RU" w:eastAsia="ru-RU"/>
        </w:rPr>
      </w:pPr>
      <w:bookmarkStart w:id="0" w:name="_GoBack"/>
      <w:r>
        <w:rPr>
          <w:sz w:val="24"/>
          <w:szCs w:val="24"/>
          <w:lang w:val="ru-RU" w:eastAsia="ru-RU"/>
        </w:rPr>
        <w:t>Приложение № 6</w:t>
      </w:r>
      <w:bookmarkEnd w:id="0"/>
      <w:r w:rsidR="00287FF4">
        <w:rPr>
          <w:sz w:val="24"/>
          <w:szCs w:val="24"/>
          <w:lang w:val="ru-RU" w:eastAsia="ru-RU"/>
        </w:rPr>
        <w:t xml:space="preserve"> </w:t>
      </w:r>
    </w:p>
    <w:p w:rsidR="00AE5D38" w:rsidRPr="00287FF4" w:rsidRDefault="00287FF4" w:rsidP="00287FF4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 xml:space="preserve"> </w:t>
      </w:r>
      <w:r w:rsidR="00AE5D38">
        <w:rPr>
          <w:sz w:val="24"/>
          <w:szCs w:val="24"/>
        </w:rPr>
        <w:t>Положению</w:t>
      </w:r>
    </w:p>
    <w:p w:rsidR="00AE5D38" w:rsidRDefault="00AE5D38" w:rsidP="00AE5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5523"/>
      </w:tblGrid>
      <w:tr w:rsidR="00AE5D38" w:rsidTr="00AE5D38">
        <w:trPr>
          <w:trHeight w:val="4935"/>
        </w:trPr>
        <w:tc>
          <w:tcPr>
            <w:tcW w:w="4503" w:type="dxa"/>
          </w:tcPr>
          <w:p w:rsidR="00AE5D38" w:rsidRDefault="00AE5D38">
            <w:pPr>
              <w:widowControl w:val="0"/>
              <w:overflowPunct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Главе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"Ивангородское городское поселение",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председателю комиссии 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землепользованию и застройке</w:t>
            </w:r>
            <w:r>
              <w:rPr>
                <w:sz w:val="22"/>
                <w:szCs w:val="22"/>
                <w:lang w:eastAsia="en-US"/>
              </w:rPr>
              <w:t xml:space="preserve"> территории МО «</w:t>
            </w:r>
            <w:proofErr w:type="spellStart"/>
            <w:r>
              <w:rPr>
                <w:sz w:val="22"/>
                <w:szCs w:val="22"/>
                <w:lang w:eastAsia="en-US"/>
              </w:rPr>
              <w:t>Ивангородское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городское поселение»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8"/>
                <w:szCs w:val="8"/>
                <w:lang w:eastAsia="en-US"/>
              </w:rPr>
            </w:pP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(Ф.И.О.)</w:t>
            </w: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</w:t>
            </w: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 физического лица (полностью)</w:t>
            </w: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righ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</w:t>
            </w:r>
          </w:p>
          <w:p w:rsidR="00AE5D38" w:rsidRDefault="00AE5D38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(место проживание)  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 xml:space="preserve">(наименование юридического лица, 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организационно-правовая форма)</w:t>
            </w:r>
            <w:r>
              <w:rPr>
                <w:sz w:val="24"/>
                <w:szCs w:val="24"/>
                <w:lang w:eastAsia="en-US"/>
              </w:rPr>
              <w:br/>
              <w:t>____________________________________________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(ИНН, ОГРН, местонахождение)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(должность, Ф.И.О. руководителя юридического лица)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(при обращении юридического лица, представителя физического лица - Ф.И.О. </w:t>
            </w:r>
            <w:proofErr w:type="gramStart"/>
            <w:r>
              <w:rPr>
                <w:sz w:val="16"/>
                <w:szCs w:val="16"/>
                <w:lang w:eastAsia="en-US"/>
              </w:rPr>
              <w:t>представителя  с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указанием даты, номера и иных реквизитов документа,  подтверждающего полномочия лица на осуществление 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действий от имени заинтересованного лица)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(контактный телефон)</w:t>
            </w:r>
          </w:p>
          <w:p w:rsidR="00AE5D38" w:rsidRDefault="00AE5D38">
            <w:pPr>
              <w:widowControl w:val="0"/>
              <w:overflowPunct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E5D38" w:rsidRDefault="00AE5D38" w:rsidP="00AE5D38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E5D38" w:rsidRDefault="00AE5D38" w:rsidP="00AE5D38">
      <w:pPr>
        <w:widowControl w:val="0"/>
        <w:autoSpaceDE w:val="0"/>
        <w:autoSpaceDN w:val="0"/>
        <w:ind w:firstLine="540"/>
        <w:jc w:val="center"/>
        <w:rPr>
          <w:b/>
          <w:sz w:val="12"/>
          <w:szCs w:val="12"/>
        </w:rPr>
      </w:pPr>
    </w:p>
    <w:p w:rsidR="00AE5D38" w:rsidRDefault="00AE5D38" w:rsidP="00AE5D38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Правила землепользования и застройки</w:t>
      </w:r>
    </w:p>
    <w:p w:rsidR="00AE5D38" w:rsidRDefault="00AE5D38" w:rsidP="00AE5D38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Ивангородское</w:t>
      </w:r>
      <w:proofErr w:type="spellEnd"/>
      <w:r>
        <w:rPr>
          <w:b/>
          <w:sz w:val="24"/>
          <w:szCs w:val="24"/>
        </w:rPr>
        <w:t xml:space="preserve"> городское поселение»</w:t>
      </w:r>
    </w:p>
    <w:p w:rsidR="00AE5D38" w:rsidRDefault="00AE5D38" w:rsidP="00AE5D38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right="140" w:firstLine="42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Прошу Вас рассмотреть на Комиссии по землепользованию и застройке территории МО "</w:t>
      </w:r>
      <w:proofErr w:type="spellStart"/>
      <w:r>
        <w:rPr>
          <w:i/>
          <w:sz w:val="24"/>
          <w:szCs w:val="24"/>
        </w:rPr>
        <w:t>Ивангородское</w:t>
      </w:r>
      <w:proofErr w:type="spellEnd"/>
      <w:r>
        <w:rPr>
          <w:i/>
          <w:sz w:val="24"/>
          <w:szCs w:val="24"/>
        </w:rPr>
        <w:t xml:space="preserve"> городское поселение" заявление о внесении изменения в Правила землепользования и застройки в отношении земельного участка с кадастровым номером_______________________________</w:t>
      </w:r>
      <w:proofErr w:type="gramStart"/>
      <w:r>
        <w:rPr>
          <w:i/>
          <w:sz w:val="24"/>
          <w:szCs w:val="24"/>
        </w:rPr>
        <w:t>_  расположенном</w:t>
      </w:r>
      <w:proofErr w:type="gramEnd"/>
      <w:r>
        <w:rPr>
          <w:i/>
          <w:sz w:val="24"/>
          <w:szCs w:val="24"/>
        </w:rPr>
        <w:t xml:space="preserve"> ________________________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E5D38" w:rsidTr="00AE5D3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AE5D38" w:rsidTr="00AE5D3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D38" w:rsidRDefault="00AE5D38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1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  <w:sz w:val="8"/>
          <w:szCs w:val="8"/>
        </w:rPr>
      </w:pPr>
    </w:p>
    <w:p w:rsidR="00AE5D38" w:rsidRDefault="00AE5D38" w:rsidP="00AE5D38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□ в связи с: ______________________________________________________________________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(указывается основание внесения таких изменений) 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AE5D38" w:rsidRDefault="00AE5D38" w:rsidP="00AE5D38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24"/>
          <w:szCs w:val="24"/>
          <w:u w:val="single"/>
        </w:rPr>
      </w:pPr>
    </w:p>
    <w:p w:rsidR="00AE5D38" w:rsidRDefault="00AE5D38" w:rsidP="00AE5D38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ПРИЛАГАЕМЫЕ  ДОКУМЕНТЫ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AE5D38" w:rsidRDefault="00AE5D38" w:rsidP="00AE5D38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sz w:val="24"/>
          <w:szCs w:val="24"/>
          <w:u w:val="single"/>
        </w:rPr>
      </w:pP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  <w:r>
        <w:rPr>
          <w:b/>
        </w:rPr>
        <w:lastRenderedPageBreak/>
        <w:t xml:space="preserve">1. </w:t>
      </w:r>
      <w:r>
        <w:rPr>
          <w:b/>
          <w:i/>
        </w:rPr>
        <w:t>Копия документа, подтверждающего статус заинтересованного лица</w:t>
      </w:r>
      <w:r>
        <w:t>: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физического лица </w:t>
      </w:r>
      <w:r>
        <w:rPr>
          <w:b/>
          <w:sz w:val="16"/>
          <w:szCs w:val="16"/>
        </w:rPr>
        <w:t>(паспорт),</w:t>
      </w:r>
      <w:r>
        <w:rPr>
          <w:sz w:val="16"/>
          <w:szCs w:val="16"/>
        </w:rPr>
        <w:t xml:space="preserve"> юридического лица </w:t>
      </w:r>
      <w:r>
        <w:rPr>
          <w:b/>
          <w:sz w:val="16"/>
          <w:szCs w:val="16"/>
        </w:rPr>
        <w:t>(выписка из Единого государственного реестра юридических лиц</w:t>
      </w:r>
      <w:r>
        <w:rPr>
          <w:sz w:val="16"/>
          <w:szCs w:val="16"/>
        </w:rPr>
        <w:t>).</w:t>
      </w: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>
        <w:rPr>
          <w:b/>
        </w:rPr>
        <w:t xml:space="preserve">2. </w:t>
      </w:r>
      <w:r>
        <w:rPr>
          <w:b/>
          <w:i/>
        </w:rPr>
        <w:t>Выписка из Единого государственного реестра недвижимости</w:t>
      </w:r>
      <w:r>
        <w:rPr>
          <w:i/>
          <w:sz w:val="16"/>
          <w:szCs w:val="16"/>
        </w:rPr>
        <w:t xml:space="preserve"> (</w:t>
      </w:r>
      <w:r>
        <w:rPr>
          <w:sz w:val="16"/>
          <w:szCs w:val="16"/>
        </w:rPr>
        <w:t>выписка из государственного кадастра недвижимости, Кадастровый паспорт земельного участка).</w:t>
      </w: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</w:p>
    <w:p w:rsidR="00AE5D38" w:rsidRDefault="00AE5D38" w:rsidP="00AE5D38">
      <w:pPr>
        <w:widowControl w:val="0"/>
        <w:autoSpaceDE w:val="0"/>
        <w:autoSpaceDN w:val="0"/>
        <w:jc w:val="both"/>
        <w:rPr>
          <w:b/>
          <w:sz w:val="8"/>
          <w:szCs w:val="8"/>
        </w:rPr>
      </w:pP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>
        <w:rPr>
          <w:b/>
        </w:rPr>
        <w:t xml:space="preserve">3. </w:t>
      </w:r>
      <w:r>
        <w:rPr>
          <w:b/>
          <w:i/>
        </w:rPr>
        <w:t>Ситуационный план земельного участка</w:t>
      </w:r>
      <w:r>
        <w:rPr>
          <w:sz w:val="16"/>
          <w:szCs w:val="16"/>
        </w:rPr>
        <w:t xml:space="preserve"> с указанием смежных земельных участков и объектов капитального строительства.</w:t>
      </w: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b/>
          <w:sz w:val="8"/>
          <w:szCs w:val="8"/>
        </w:rPr>
      </w:pP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b/>
          <w:sz w:val="16"/>
          <w:szCs w:val="16"/>
        </w:rPr>
      </w:pPr>
      <w:r>
        <w:rPr>
          <w:b/>
        </w:rPr>
        <w:t xml:space="preserve">4. </w:t>
      </w:r>
      <w:r>
        <w:rPr>
          <w:b/>
          <w:i/>
        </w:rPr>
        <w:t>Проект внесения изменений в правила землепользования и застройки</w:t>
      </w:r>
      <w:r>
        <w:rPr>
          <w:sz w:val="16"/>
          <w:szCs w:val="16"/>
        </w:rPr>
        <w:t xml:space="preserve"> территории Поселения (текстовая и картографические части).</w:t>
      </w: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b/>
          <w:sz w:val="8"/>
          <w:szCs w:val="8"/>
        </w:rPr>
      </w:pP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>
        <w:rPr>
          <w:b/>
        </w:rPr>
        <w:t>5.</w:t>
      </w:r>
      <w:r>
        <w:rPr>
          <w:b/>
          <w:i/>
        </w:rPr>
        <w:t xml:space="preserve"> Демонстрационный материал для организации экспозиций</w:t>
      </w:r>
      <w:r>
        <w:rPr>
          <w:b/>
          <w:sz w:val="16"/>
          <w:szCs w:val="16"/>
        </w:rPr>
        <w:t xml:space="preserve"> (2 экз. на бумажном носителе, 1 экз. на электронном носителе)</w:t>
      </w:r>
      <w:r>
        <w:rPr>
          <w:sz w:val="16"/>
          <w:szCs w:val="16"/>
        </w:rPr>
        <w:t xml:space="preserve">. 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ind w:left="142"/>
        <w:textAlignment w:val="baseline"/>
        <w:rPr>
          <w:sz w:val="8"/>
          <w:szCs w:val="8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ind w:left="142"/>
        <w:textAlignment w:val="baseline"/>
        <w:rPr>
          <w:sz w:val="16"/>
          <w:szCs w:val="16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Настоящим подтверждаю готовность нести расходы, связанные с организацией и проведением публичных слушаний.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</w:t>
      </w:r>
      <w:r>
        <w:rPr>
          <w:sz w:val="24"/>
          <w:szCs w:val="24"/>
        </w:rPr>
        <w:t>Подпись_______________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12"/>
          <w:szCs w:val="12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b/>
          <w:i/>
        </w:rPr>
      </w:pPr>
      <w:r>
        <w:rPr>
          <w:sz w:val="24"/>
          <w:szCs w:val="24"/>
        </w:rPr>
        <w:t>Подтверждаю (подтверждаем) достоверность сведений, предоставляемых по пункту 10 Приложения к документам: «</w:t>
      </w:r>
      <w:r>
        <w:rPr>
          <w:b/>
          <w:i/>
        </w:rPr>
        <w:t>Информация о правообладателях (Ф.И.О. и почтовый адрес) земельных участков».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</w:t>
      </w:r>
      <w:r>
        <w:rPr>
          <w:sz w:val="24"/>
          <w:szCs w:val="24"/>
        </w:rPr>
        <w:t>Подпись_______________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12"/>
          <w:szCs w:val="12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данных.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right="141" w:firstLine="567"/>
        <w:jc w:val="both"/>
        <w:textAlignment w:val="baseline"/>
        <w:rPr>
          <w:sz w:val="24"/>
          <w:szCs w:val="24"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ind w:left="142" w:right="141" w:firstLine="567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</w:rPr>
        <w:t>«__» ____________20____г.                                                Подпись_______________</w:t>
      </w: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ind w:left="142" w:right="141" w:firstLine="567"/>
        <w:textAlignment w:val="baseline"/>
        <w:rPr>
          <w:sz w:val="24"/>
          <w:szCs w:val="24"/>
          <w:lang w:eastAsia="en-US"/>
        </w:rPr>
      </w:pPr>
    </w:p>
    <w:p w:rsidR="00AE5D38" w:rsidRDefault="00AE5D38" w:rsidP="00AE5D38">
      <w:pPr>
        <w:widowControl w:val="0"/>
        <w:autoSpaceDE w:val="0"/>
        <w:autoSpaceDN w:val="0"/>
        <w:ind w:left="142"/>
        <w:jc w:val="both"/>
        <w:rPr>
          <w:b/>
        </w:rPr>
      </w:pPr>
    </w:p>
    <w:p w:rsidR="00AE5D38" w:rsidRDefault="00AE5D38" w:rsidP="00AE5D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8"/>
          <w:szCs w:val="28"/>
        </w:rPr>
      </w:pPr>
    </w:p>
    <w:p w:rsidR="00AE5D38" w:rsidRDefault="00AE5D38" w:rsidP="00AE5D38"/>
    <w:p w:rsidR="006747FF" w:rsidRDefault="006747FF"/>
    <w:sectPr w:rsidR="006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AD"/>
    <w:rsid w:val="00287FF4"/>
    <w:rsid w:val="005E6EAD"/>
    <w:rsid w:val="006747FF"/>
    <w:rsid w:val="00A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B268"/>
  <w15:chartTrackingRefBased/>
  <w15:docId w15:val="{53D9B502-0651-40AA-BE39-30F1431F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E5D38"/>
    <w:pPr>
      <w:ind w:left="900"/>
      <w:jc w:val="both"/>
    </w:pPr>
    <w:rPr>
      <w:sz w:val="2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E5D38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Normal">
    <w:name w:val="ConsPlusNormal"/>
    <w:rsid w:val="00AE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2022-04-06T10:58:00Z</dcterms:created>
  <dcterms:modified xsi:type="dcterms:W3CDTF">2022-04-06T11:00:00Z</dcterms:modified>
</cp:coreProperties>
</file>